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9B96" w14:textId="6D181D0B" w:rsidR="005B40E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30"/>
        <w:gridCol w:w="4590"/>
        <w:gridCol w:w="2925"/>
        <w:gridCol w:w="4275"/>
        <w:gridCol w:w="2535"/>
      </w:tblGrid>
      <w:tr w:rsidR="005B40ED" w14:paraId="7C847248" w14:textId="77777777" w:rsidTr="000E0CF3">
        <w:trPr>
          <w:trHeight w:val="510"/>
        </w:trPr>
        <w:tc>
          <w:tcPr>
            <w:tcW w:w="6120" w:type="dxa"/>
            <w:gridSpan w:val="2"/>
            <w:shd w:val="clear" w:color="auto" w:fill="auto"/>
          </w:tcPr>
          <w:p w14:paraId="7E02BD67" w14:textId="77777777" w:rsidR="005B40ED" w:rsidRDefault="00000000">
            <w:pPr>
              <w:jc w:val="center"/>
            </w:pPr>
            <w:r>
              <w:t>UBND TỈNH NGHỆ AN</w:t>
            </w:r>
          </w:p>
          <w:p w14:paraId="4A29188C" w14:textId="0EEEF4A3" w:rsidR="005B40ED" w:rsidRDefault="00705802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BD960" wp14:editId="02D0931B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222885</wp:posOffset>
                      </wp:positionV>
                      <wp:extent cx="1714500" cy="0"/>
                      <wp:effectExtent l="0" t="0" r="0" b="0"/>
                      <wp:wrapNone/>
                      <wp:docPr id="64801219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B4A3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7.55pt" to="212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BD6EC5A" wp14:editId="3F361BE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259F7DB7" w14:textId="77777777" w:rsidR="005B40ED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11</w:t>
            </w:r>
          </w:p>
          <w:p w14:paraId="72A69A90" w14:textId="77777777" w:rsidR="005B40ED" w:rsidRDefault="00000000" w:rsidP="000E0CF3">
            <w:pPr>
              <w:tabs>
                <w:tab w:val="left" w:pos="7020"/>
                <w:tab w:val="left" w:pos="792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 Từ ngày 11 tháng 11 năm 2024 đến ngày 17 tháng 11 năm 2024</w:t>
            </w:r>
          </w:p>
        </w:tc>
      </w:tr>
      <w:tr w:rsidR="005B40ED" w14:paraId="2D066437" w14:textId="77777777" w:rsidTr="00705802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2A9F" w14:textId="77777777" w:rsidR="005B40ED" w:rsidRDefault="00000000" w:rsidP="0070580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CFFC" w14:textId="77777777" w:rsidR="005B40ED" w:rsidRDefault="00000000" w:rsidP="0070580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AF32" w14:textId="77777777" w:rsidR="005B40ED" w:rsidRDefault="00000000" w:rsidP="0070580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DF4D" w14:textId="77777777" w:rsidR="005B40ED" w:rsidRDefault="00000000" w:rsidP="00705802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3344" w14:textId="77777777" w:rsidR="005B40ED" w:rsidRDefault="00000000" w:rsidP="00705802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5B40ED" w14:paraId="0079245C" w14:textId="77777777" w:rsidTr="00705802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3F4CE9" w14:textId="77777777" w:rsidR="005B40ED" w:rsidRDefault="00000000" w:rsidP="00705802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3C766E4F" w14:textId="77777777" w:rsidR="005B40ED" w:rsidRDefault="00000000" w:rsidP="0070580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729ED3" w14:textId="77777777" w:rsidR="005B40ED" w:rsidRDefault="00000000" w:rsidP="0070580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Tập huấn về công tác nhân sự bầu cử, tổ chức đại hội, công tác kiểm tra, giám sát phục vụ đại hội Đảng nhiệm kỳ 2025-2030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3BB21" w14:textId="77777777" w:rsidR="005B40ED" w:rsidRDefault="00000000" w:rsidP="00705802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Thành uỷ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E967D" w14:textId="5DD98342" w:rsidR="005B40ED" w:rsidRDefault="00000000" w:rsidP="00705802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Đ/c Tạ Thị Thanh Hà</w:t>
            </w:r>
            <w:r w:rsidR="00117E4E">
              <w:rPr>
                <w:highlight w:val="white"/>
              </w:rPr>
              <w:t>; Đ/c Nguyễn Thị Nguyệt Ánh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0076A" w14:textId="616473B0" w:rsidR="005B40ED" w:rsidRDefault="00CE02AF" w:rsidP="00705802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07h30 - Phòng họp 1</w:t>
            </w:r>
          </w:p>
        </w:tc>
      </w:tr>
      <w:tr w:rsidR="005B40ED" w14:paraId="30A1B6D4" w14:textId="77777777" w:rsidTr="00705802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748F66" w14:textId="77777777" w:rsidR="005B40ED" w:rsidRDefault="005B40ED" w:rsidP="007058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AE1BD1" w14:textId="77777777" w:rsidR="005B40ED" w:rsidRDefault="00000000" w:rsidP="00705802">
            <w:pPr>
              <w:shd w:val="clear" w:color="auto" w:fill="FFFFFF"/>
              <w:spacing w:line="288" w:lineRule="auto"/>
              <w:ind w:right="-6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đón tiếp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6DE51D" w14:textId="77777777" w:rsidR="005B40ED" w:rsidRDefault="00000000" w:rsidP="00705802">
            <w:pPr>
              <w:shd w:val="clear" w:color="auto" w:fill="FFFFFF"/>
              <w:spacing w:line="288" w:lineRule="auto"/>
              <w:ind w:left="87" w:right="-60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B4840" w14:textId="77777777" w:rsidR="005B40ED" w:rsidRDefault="00000000" w:rsidP="00705802">
            <w:pPr>
              <w:shd w:val="clear" w:color="auto" w:fill="FFFFFF"/>
              <w:spacing w:line="288" w:lineRule="auto"/>
              <w:ind w:right="-60"/>
              <w:jc w:val="both"/>
              <w:rPr>
                <w:highlight w:val="white"/>
              </w:rPr>
            </w:pPr>
            <w:r>
              <w:rPr>
                <w:highlight w:val="white"/>
              </w:rPr>
              <w:t>Ban đón tiếp theo Quyết định số 519/QĐ-CĐSPNA ngày 5/11/2024 của Hiệu trưởng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F9A5D" w14:textId="71D70840" w:rsidR="005B40ED" w:rsidRDefault="00CE02AF" w:rsidP="00705802">
            <w:pPr>
              <w:shd w:val="clear" w:color="auto" w:fill="FFFFFF"/>
              <w:spacing w:line="288" w:lineRule="auto"/>
              <w:ind w:right="-60"/>
              <w:jc w:val="center"/>
            </w:pPr>
            <w:r>
              <w:t>08h00 - Phòng họp 1</w:t>
            </w:r>
          </w:p>
        </w:tc>
      </w:tr>
      <w:tr w:rsidR="005B40ED" w14:paraId="090330DD" w14:textId="77777777" w:rsidTr="00705802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EFC313" w14:textId="77777777" w:rsidR="005B40ED" w:rsidRDefault="005B40ED" w:rsidP="007058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1B847E" w14:textId="77777777" w:rsidR="005B40ED" w:rsidRDefault="00000000" w:rsidP="00705802">
            <w:pPr>
              <w:shd w:val="clear" w:color="auto" w:fill="FFFFFF"/>
              <w:spacing w:line="288" w:lineRule="auto"/>
              <w:ind w:right="-60"/>
              <w:jc w:val="both"/>
              <w:rPr>
                <w:highlight w:val="white"/>
              </w:rPr>
            </w:pPr>
            <w:r>
              <w:rPr>
                <w:highlight w:val="white"/>
              </w:rPr>
              <w:t>Kiểm tra, tập duyệt công tác Phục vụ Lễ Khai giảng và kỷ niệm 65 năm (*)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B6D8BF" w14:textId="77777777" w:rsidR="005B40ED" w:rsidRDefault="00000000" w:rsidP="00705802">
            <w:pPr>
              <w:shd w:val="clear" w:color="auto" w:fill="FFFFFF"/>
              <w:spacing w:line="288" w:lineRule="auto"/>
              <w:ind w:left="87" w:right="-60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604B6" w14:textId="77777777" w:rsidR="005B40ED" w:rsidRDefault="00000000" w:rsidP="00705802">
            <w:pPr>
              <w:shd w:val="clear" w:color="auto" w:fill="FFFFFF"/>
              <w:spacing w:line="288" w:lineRule="auto"/>
              <w:ind w:right="-60"/>
              <w:jc w:val="both"/>
              <w:rPr>
                <w:highlight w:val="white"/>
              </w:rPr>
            </w:pPr>
            <w:r>
              <w:rPr>
                <w:highlight w:val="white"/>
              </w:rPr>
              <w:t>Ban Lễ tân, phục vụ theo Quyết định số 519/QĐ-CĐSPNA ngày 5/11/2024 của Hiệu trưởng; Lớp trưởng các lớp K46 Mầm non; Sinh viên phát biểu tại buổi Lễ.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F6E31" w14:textId="2ADCC0A3" w:rsidR="005B40ED" w:rsidRDefault="00CE02AF" w:rsidP="00705802">
            <w:pPr>
              <w:shd w:val="clear" w:color="auto" w:fill="FFFFFF"/>
              <w:spacing w:line="288" w:lineRule="auto"/>
              <w:ind w:right="-60"/>
              <w:jc w:val="center"/>
            </w:pPr>
            <w:r>
              <w:t>08h30 - Hội trường 1</w:t>
            </w:r>
          </w:p>
        </w:tc>
      </w:tr>
      <w:tr w:rsidR="005B40ED" w14:paraId="50D88ED1" w14:textId="77777777" w:rsidTr="00705802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763758" w14:textId="77777777" w:rsidR="005B40ED" w:rsidRDefault="00000000" w:rsidP="0070580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436197E" w14:textId="77777777" w:rsidR="005B40ED" w:rsidRDefault="00000000" w:rsidP="00705802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12/11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7CA72E" w14:textId="77777777" w:rsidR="005B40ED" w:rsidRDefault="00000000" w:rsidP="00705802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Dâng hương tại Phòng Truyền thống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26503A" w14:textId="77777777" w:rsidR="005B40ED" w:rsidRDefault="00000000" w:rsidP="00705802">
            <w:pPr>
              <w:shd w:val="clear" w:color="auto" w:fill="FFFFFF"/>
              <w:spacing w:line="288" w:lineRule="auto"/>
              <w:ind w:left="140" w:right="22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E0839B" w14:textId="77777777" w:rsidR="005B40ED" w:rsidRDefault="00000000" w:rsidP="00705802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uỷ; BGH; Trưởng, phó các tổ chức, đơn vị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5B689" w14:textId="44FCA1EC" w:rsidR="005B40ED" w:rsidRDefault="00CE02AF" w:rsidP="00705802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07h30 - Phòng Truyền thống</w:t>
            </w:r>
          </w:p>
        </w:tc>
      </w:tr>
      <w:tr w:rsidR="005B40ED" w14:paraId="2E269DD6" w14:textId="77777777" w:rsidTr="00705802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EBDB18" w14:textId="77777777" w:rsidR="005B40ED" w:rsidRDefault="005B40ED" w:rsidP="007058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40E229" w14:textId="44F9442A" w:rsidR="005B40ED" w:rsidRDefault="00000000" w:rsidP="00705802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Lễ khai giảng năm học 2024-2025, kỷ niệm 65 năm thành lập trường và chào mừng ngày Nhà giáo Việt nam 20/11</w:t>
            </w:r>
            <w:r w:rsidR="00CF18F1">
              <w:rPr>
                <w:highlight w:val="white"/>
              </w:rPr>
              <w:t xml:space="preserve"> (**)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3132CF" w14:textId="77777777" w:rsidR="005B40ED" w:rsidRDefault="00000000" w:rsidP="00705802">
            <w:pPr>
              <w:shd w:val="clear" w:color="auto" w:fill="FFFFFF"/>
              <w:spacing w:line="288" w:lineRule="auto"/>
              <w:ind w:left="140" w:right="22"/>
              <w:jc w:val="center"/>
            </w:pPr>
            <w:r>
              <w:t>Ông Trần Anh Tư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708F6" w14:textId="16A8234A" w:rsidR="005B40ED" w:rsidRDefault="00000000" w:rsidP="00705802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Đảng uỷ; BGH; toàn thể viên chức, người lao động, Sinh viên K46, đại diện học sinh, sinh viên;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FB66E" w14:textId="6C49AFAF" w:rsidR="005B40ED" w:rsidRDefault="00CE02AF" w:rsidP="00705802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08h00 - Hội trường 1</w:t>
            </w:r>
          </w:p>
        </w:tc>
      </w:tr>
      <w:tr w:rsidR="005B40ED" w14:paraId="29A4FDEB" w14:textId="77777777" w:rsidTr="00705802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81E898" w14:textId="77777777" w:rsidR="005B40ED" w:rsidRDefault="005B40ED" w:rsidP="0070580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C4DE7F" w14:textId="77777777" w:rsidR="005B40ED" w:rsidRDefault="005B40ED" w:rsidP="00705802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8685C" w14:textId="77777777" w:rsidR="005B40ED" w:rsidRDefault="005B40ED" w:rsidP="00705802">
            <w:pPr>
              <w:shd w:val="clear" w:color="auto" w:fill="FFFFFF"/>
              <w:ind w:right="22"/>
              <w:jc w:val="center"/>
            </w:pPr>
          </w:p>
        </w:tc>
        <w:tc>
          <w:tcPr>
            <w:tcW w:w="4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84A11" w14:textId="77777777" w:rsidR="005B40ED" w:rsidRDefault="005B40ED" w:rsidP="00705802">
            <w:pPr>
              <w:shd w:val="clear" w:color="auto" w:fill="FFFFFF"/>
              <w:ind w:right="22"/>
              <w:jc w:val="both"/>
              <w:rPr>
                <w:highlight w:val="white"/>
              </w:rPr>
            </w:pPr>
          </w:p>
        </w:tc>
        <w:tc>
          <w:tcPr>
            <w:tcW w:w="2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6E544E" w14:textId="77777777" w:rsidR="005B40ED" w:rsidRDefault="005B40ED" w:rsidP="00705802">
            <w:pPr>
              <w:shd w:val="clear" w:color="auto" w:fill="FFFFFF"/>
              <w:ind w:right="57"/>
              <w:jc w:val="center"/>
            </w:pPr>
          </w:p>
        </w:tc>
      </w:tr>
      <w:tr w:rsidR="005B40ED" w14:paraId="5F1385A7" w14:textId="77777777" w:rsidTr="00705802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ADE215" w14:textId="77777777" w:rsidR="005B40ED" w:rsidRDefault="00000000" w:rsidP="0070580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EC724EE" w14:textId="77777777" w:rsidR="005B40ED" w:rsidRDefault="00000000" w:rsidP="0070580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0AE7B" w14:textId="77777777" w:rsidR="005B40ED" w:rsidRDefault="00000000" w:rsidP="00705802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Khai mạc Giải thể thao Khối thi đua các Trường ĐH - CĐ năm 2024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926D5C" w14:textId="77777777" w:rsidR="005B40ED" w:rsidRDefault="00000000" w:rsidP="00705802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Khối thi đua các Trường Đại học, Cao đẳng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7A69F7" w14:textId="77777777" w:rsidR="005B40ED" w:rsidRDefault="00000000" w:rsidP="00705802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trưởng; Đội bóng chuyền hơi nam, nữ; cổ động viên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01933" w14:textId="61E5B925" w:rsidR="005B40ED" w:rsidRDefault="00CE02AF" w:rsidP="00705802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07h30 - Trường CĐ KTCN Việt - Hàn</w:t>
            </w:r>
          </w:p>
        </w:tc>
      </w:tr>
      <w:tr w:rsidR="005B40ED" w14:paraId="58797029" w14:textId="77777777" w:rsidTr="00705802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FB467E" w14:textId="77777777" w:rsidR="005B40ED" w:rsidRDefault="005B40ED" w:rsidP="00705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BF5AF" w14:textId="77777777" w:rsidR="005B40ED" w:rsidRDefault="00000000" w:rsidP="00705802">
            <w:pPr>
              <w:shd w:val="clear" w:color="auto" w:fill="FFFFFF"/>
              <w:spacing w:line="276" w:lineRule="auto"/>
              <w:ind w:right="14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Thi đấu Giải thể thao Khối thi đua các Trường Đại học, Cao đẳng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9D3754" w14:textId="77777777" w:rsidR="005B40ED" w:rsidRDefault="00000000" w:rsidP="00705802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Khối thi đua các Trường Đại học, Cao đẳng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607BEA" w14:textId="77777777" w:rsidR="005B40ED" w:rsidRDefault="00000000" w:rsidP="00705802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trưởng; Đội bóng chuyền hơi nam, nữ; cổ động viên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7E9727" w14:textId="4023E8A5" w:rsidR="005B40ED" w:rsidRDefault="00044B4F" w:rsidP="00705802">
            <w:pPr>
              <w:shd w:val="clear" w:color="auto" w:fill="FFFFFF"/>
              <w:spacing w:line="288" w:lineRule="auto"/>
              <w:ind w:right="57"/>
              <w:jc w:val="center"/>
            </w:pPr>
            <w:r w:rsidRPr="00044B4F">
              <w:rPr>
                <w:color w:val="FF0000"/>
              </w:rPr>
              <w:t>15h00 - Trường CĐ KTCN Việt - Hàn</w:t>
            </w:r>
          </w:p>
        </w:tc>
      </w:tr>
      <w:tr w:rsidR="005B40ED" w14:paraId="12259D62" w14:textId="77777777" w:rsidTr="00705802">
        <w:trPr>
          <w:trHeight w:val="51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D0A930" w14:textId="77777777" w:rsidR="005B40ED" w:rsidRDefault="00000000" w:rsidP="0070580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70F77D89" w14:textId="77777777" w:rsidR="005B40ED" w:rsidRDefault="00000000" w:rsidP="0070580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14/11</w:t>
            </w:r>
          </w:p>
        </w:tc>
        <w:tc>
          <w:tcPr>
            <w:tcW w:w="4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97EE93" w14:textId="227E64E7" w:rsidR="005B40ED" w:rsidRDefault="00000000" w:rsidP="00705802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>
              <w:rPr>
                <w:highlight w:val="white"/>
              </w:rPr>
              <w:t xml:space="preserve">Gặp mặt Hội Cựu giáo chức nhân Kỷ niệm 65 Năm thành lập Trường, chào mừng ngày 20/11 và tổng kết các hoạt động của Hội CGC năm 2024, triển khai kế hoạch năm 2025 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A85658" w14:textId="77777777" w:rsidR="005B40ED" w:rsidRDefault="00000000" w:rsidP="00705802">
            <w:pPr>
              <w:shd w:val="clear" w:color="auto" w:fill="FFFFFF"/>
              <w:spacing w:line="276" w:lineRule="auto"/>
              <w:ind w:right="-119"/>
              <w:jc w:val="center"/>
            </w:pPr>
            <w:r>
              <w:t>Ông Lê Minh Truyên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0538C0" w14:textId="77777777" w:rsidR="005B40ED" w:rsidRDefault="00000000" w:rsidP="00705802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Viên chức từng công tác tại Nhà trường; Đảng uỷ; BGH; đại diện lãnh đạo các tổ chức, đơn vị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EDBDE" w14:textId="0E7CFEDA" w:rsidR="005B40ED" w:rsidRDefault="00CE02AF" w:rsidP="00705802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</w:t>
            </w:r>
            <w:r w:rsidR="0093107C">
              <w:rPr>
                <w:highlight w:val="white"/>
              </w:rPr>
              <w:t>0</w:t>
            </w:r>
            <w:r>
              <w:rPr>
                <w:highlight w:val="white"/>
              </w:rPr>
              <w:t>0 - Hội trường 1</w:t>
            </w:r>
          </w:p>
        </w:tc>
      </w:tr>
      <w:tr w:rsidR="005B40ED" w14:paraId="331824EE" w14:textId="77777777" w:rsidTr="00705802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136D5A" w14:textId="77777777" w:rsidR="005B40ED" w:rsidRDefault="005B40ED" w:rsidP="00705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56EABE" w14:textId="77777777" w:rsidR="005B40ED" w:rsidRDefault="005B40ED" w:rsidP="00705802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834B8" w14:textId="77777777" w:rsidR="005B40ED" w:rsidRDefault="005B40ED" w:rsidP="00705802">
            <w:pPr>
              <w:shd w:val="clear" w:color="auto" w:fill="FFFFFF"/>
              <w:ind w:right="-119"/>
              <w:jc w:val="center"/>
            </w:pPr>
          </w:p>
        </w:tc>
        <w:tc>
          <w:tcPr>
            <w:tcW w:w="427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8B4B71" w14:textId="77777777" w:rsidR="005B40ED" w:rsidRDefault="005B40ED" w:rsidP="00705802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D9E44D" w14:textId="77777777" w:rsidR="005B40ED" w:rsidRDefault="005B40ED" w:rsidP="00705802">
            <w:pPr>
              <w:ind w:right="140"/>
              <w:jc w:val="center"/>
              <w:rPr>
                <w:highlight w:val="white"/>
              </w:rPr>
            </w:pPr>
          </w:p>
        </w:tc>
      </w:tr>
      <w:tr w:rsidR="005B40ED" w14:paraId="6D2C54C8" w14:textId="77777777" w:rsidTr="00705802">
        <w:trPr>
          <w:trHeight w:val="510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D98D3" w14:textId="77777777" w:rsidR="005B40ED" w:rsidRDefault="005B40ED" w:rsidP="007058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CB2BC" w14:textId="77777777" w:rsidR="005B40ED" w:rsidRDefault="00000000" w:rsidP="00705802">
            <w:pPr>
              <w:shd w:val="clear" w:color="auto" w:fill="FFFFFF"/>
              <w:spacing w:line="276" w:lineRule="auto"/>
              <w:ind w:right="14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Thi đấu Giải thể thao Khối thi đua các Trường Đại học, Cao đẳng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91DF91" w14:textId="77777777" w:rsidR="005B40ED" w:rsidRDefault="00000000" w:rsidP="00705802">
            <w:pPr>
              <w:shd w:val="clear" w:color="auto" w:fill="FFFFFF"/>
              <w:spacing w:line="288" w:lineRule="auto"/>
              <w:ind w:right="22"/>
              <w:jc w:val="center"/>
            </w:pPr>
            <w:r>
              <w:t>Khối thi đua các Trường Đại học, Cao đẳng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3A8E85" w14:textId="77777777" w:rsidR="005B40ED" w:rsidRDefault="00000000" w:rsidP="00705802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trưởng; Đội bóng chuyền hơi nam, nữ; cổ động viên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7A8424" w14:textId="786A4C2B" w:rsidR="005B40ED" w:rsidRDefault="00CE02AF" w:rsidP="00705802">
            <w:pPr>
              <w:shd w:val="clear" w:color="auto" w:fill="FFFFFF"/>
              <w:spacing w:line="288" w:lineRule="auto"/>
              <w:ind w:right="57"/>
              <w:jc w:val="center"/>
            </w:pPr>
            <w:r>
              <w:rPr>
                <w:color w:val="FF0000"/>
              </w:rPr>
              <w:t>0</w:t>
            </w:r>
            <w:r w:rsidR="00044B4F" w:rsidRPr="00044B4F">
              <w:rPr>
                <w:color w:val="FF0000"/>
              </w:rPr>
              <w:t>8</w:t>
            </w:r>
            <w:r w:rsidRPr="00044B4F">
              <w:rPr>
                <w:color w:val="FF0000"/>
              </w:rPr>
              <w:t>h</w:t>
            </w:r>
            <w:r w:rsidR="00044B4F" w:rsidRPr="00044B4F">
              <w:rPr>
                <w:color w:val="FF0000"/>
              </w:rPr>
              <w:t>30</w:t>
            </w:r>
            <w:r w:rsidRPr="00044B4F">
              <w:rPr>
                <w:color w:val="FF0000"/>
              </w:rPr>
              <w:t xml:space="preserve"> - Trường CĐ KTCN Việt - Hàn</w:t>
            </w:r>
          </w:p>
        </w:tc>
      </w:tr>
      <w:tr w:rsidR="005B40ED" w14:paraId="5C87D464" w14:textId="77777777" w:rsidTr="00705802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BD78A9" w14:textId="77777777" w:rsidR="005B40ED" w:rsidRDefault="00000000" w:rsidP="0070580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6</w:t>
            </w:r>
          </w:p>
          <w:p w14:paraId="77CADCE8" w14:textId="77777777" w:rsidR="005B40ED" w:rsidRDefault="00000000" w:rsidP="00705802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89B79A" w14:textId="59A1B51D" w:rsidR="005B40ED" w:rsidRDefault="005B40ED" w:rsidP="0070580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556A96" w14:textId="4DD6EA8F" w:rsidR="005B40ED" w:rsidRDefault="005B40ED" w:rsidP="00705802">
            <w:pPr>
              <w:shd w:val="clear" w:color="auto" w:fill="FFFFFF"/>
              <w:spacing w:line="276" w:lineRule="auto"/>
              <w:ind w:right="-6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6B597" w14:textId="345DA88F" w:rsidR="005B40ED" w:rsidRDefault="005B40ED" w:rsidP="00705802">
            <w:pPr>
              <w:shd w:val="clear" w:color="auto" w:fill="FFFFFF"/>
              <w:spacing w:line="276" w:lineRule="auto"/>
              <w:ind w:left="-33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12510" w14:textId="3E2F36FF" w:rsidR="005B40ED" w:rsidRDefault="005B40ED" w:rsidP="00705802">
            <w:pPr>
              <w:spacing w:line="276" w:lineRule="auto"/>
              <w:jc w:val="center"/>
              <w:rPr>
                <w:highlight w:val="white"/>
              </w:rPr>
            </w:pPr>
          </w:p>
        </w:tc>
      </w:tr>
      <w:tr w:rsidR="005B40ED" w14:paraId="3F4A686D" w14:textId="77777777" w:rsidTr="00705802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EBEAA6" w14:textId="77777777" w:rsidR="005B40ED" w:rsidRDefault="00000000" w:rsidP="007058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3295D8D8" w14:textId="77777777" w:rsidR="005B40ED" w:rsidRDefault="00000000" w:rsidP="007058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C9795" w14:textId="5B1ED050" w:rsidR="005B40ED" w:rsidRDefault="00044B4F" w:rsidP="00705802">
            <w:pPr>
              <w:shd w:val="clear" w:color="auto" w:fill="FFFFFF"/>
              <w:spacing w:line="288" w:lineRule="auto"/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Dự Lễ kỷ niệm 42 năm ngày Nhà giáo Việt Nam, chào mừng 65 năm thành lập Trường Đại học Vinh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0030D" w14:textId="0F1D30BA" w:rsidR="005B40ED" w:rsidRDefault="00044B4F" w:rsidP="00705802">
            <w:pPr>
              <w:shd w:val="clear" w:color="auto" w:fill="FFFFFF"/>
              <w:ind w:right="-68"/>
              <w:jc w:val="center"/>
            </w:pPr>
            <w:r>
              <w:rPr>
                <w:highlight w:val="white"/>
              </w:rPr>
              <w:t>Trường Đại học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C1CDFC" w14:textId="3AC6A587" w:rsidR="005B40ED" w:rsidRDefault="00044B4F" w:rsidP="00705802">
            <w:pPr>
              <w:ind w:right="-68"/>
              <w:jc w:val="both"/>
              <w:rPr>
                <w:highlight w:val="white"/>
              </w:rPr>
            </w:pPr>
            <w:r>
              <w:rPr>
                <w:highlight w:val="white"/>
              </w:rPr>
              <w:t>Phó Hiệu trưởng; Phòng TC - HC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79DB7" w14:textId="77777777" w:rsidR="00CE02AF" w:rsidRDefault="00CE02AF" w:rsidP="00705802">
            <w:pPr>
              <w:ind w:right="-68"/>
              <w:jc w:val="center"/>
              <w:rPr>
                <w:highlight w:val="white"/>
              </w:rPr>
            </w:pPr>
            <w:r>
              <w:t xml:space="preserve">08h00 - </w:t>
            </w:r>
            <w:r>
              <w:rPr>
                <w:highlight w:val="white"/>
              </w:rPr>
              <w:t xml:space="preserve">Trường </w:t>
            </w:r>
          </w:p>
          <w:p w14:paraId="2508023B" w14:textId="629FE3EB" w:rsidR="005B40ED" w:rsidRDefault="00CE02AF" w:rsidP="00705802">
            <w:pPr>
              <w:ind w:right="-68"/>
              <w:jc w:val="center"/>
            </w:pPr>
            <w:r>
              <w:rPr>
                <w:highlight w:val="white"/>
              </w:rPr>
              <w:t>Đại học Vinh</w:t>
            </w:r>
          </w:p>
        </w:tc>
      </w:tr>
      <w:tr w:rsidR="005B40ED" w14:paraId="7B74061F" w14:textId="77777777" w:rsidTr="00705802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94F305" w14:textId="77777777" w:rsidR="005B40ED" w:rsidRDefault="00000000" w:rsidP="007058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013BBCFE" w14:textId="77777777" w:rsidR="005B40ED" w:rsidRDefault="00000000" w:rsidP="007058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17/11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CE1C43" w14:textId="77777777" w:rsidR="005B40ED" w:rsidRDefault="005B40ED" w:rsidP="00705802">
            <w:pPr>
              <w:shd w:val="clear" w:color="auto" w:fill="FFFFFF"/>
              <w:spacing w:line="264" w:lineRule="auto"/>
              <w:ind w:right="-155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1F14D3" w14:textId="77777777" w:rsidR="005B40ED" w:rsidRDefault="005B40ED" w:rsidP="00705802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6EC9FB" w14:textId="77777777" w:rsidR="005B40ED" w:rsidRDefault="005B40ED" w:rsidP="00705802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47682B" w14:textId="77777777" w:rsidR="005B40ED" w:rsidRDefault="005B40ED" w:rsidP="00705802">
            <w:pPr>
              <w:spacing w:line="264" w:lineRule="auto"/>
              <w:ind w:left="-23"/>
              <w:jc w:val="center"/>
            </w:pPr>
          </w:p>
        </w:tc>
      </w:tr>
    </w:tbl>
    <w:p w14:paraId="2D1BBE8F" w14:textId="77777777" w:rsidR="005B40ED" w:rsidRDefault="00000000" w:rsidP="00EA073B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 xml:space="preserve">: </w:t>
      </w:r>
    </w:p>
    <w:p w14:paraId="1C6A51FD" w14:textId="77777777" w:rsidR="005B40ED" w:rsidRDefault="00000000" w:rsidP="00EA073B">
      <w:pPr>
        <w:numPr>
          <w:ilvl w:val="0"/>
          <w:numId w:val="1"/>
        </w:numPr>
        <w:spacing w:line="288" w:lineRule="auto"/>
        <w:jc w:val="both"/>
      </w:pPr>
      <w:r>
        <w:t>(*) Khoa Mầm non, Đoàn Thanh niên thông báo Lịch cho các Sinh viên có trong thành phần tham dự.</w:t>
      </w:r>
    </w:p>
    <w:p w14:paraId="35F148C9" w14:textId="01C63814" w:rsidR="00CF18F1" w:rsidRDefault="00CF18F1" w:rsidP="00EA073B">
      <w:pPr>
        <w:numPr>
          <w:ilvl w:val="0"/>
          <w:numId w:val="1"/>
        </w:numPr>
        <w:spacing w:line="288" w:lineRule="auto"/>
        <w:jc w:val="both"/>
      </w:pPr>
      <w:r>
        <w:t>(**) HSSV không thuộc thành phần tham dự buổi Lễ được nghỉ học cả ngày.</w:t>
      </w:r>
    </w:p>
    <w:p w14:paraId="35D808D0" w14:textId="77777777" w:rsidR="005B40ED" w:rsidRDefault="00000000" w:rsidP="00EA073B">
      <w:pPr>
        <w:numPr>
          <w:ilvl w:val="0"/>
          <w:numId w:val="1"/>
        </w:numPr>
        <w:spacing w:line="288" w:lineRule="auto"/>
        <w:jc w:val="both"/>
      </w:pPr>
      <w:r>
        <w:t>Các chi bộ sắp xếp lịch kiểm điểm hoàn thành trước ngày 19/11/2024./.</w:t>
      </w:r>
    </w:p>
    <w:sectPr w:rsidR="005B40ED" w:rsidSect="00EA073B">
      <w:pgSz w:w="16840" w:h="11907" w:orient="landscape"/>
      <w:pgMar w:top="39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32BA5"/>
    <w:multiLevelType w:val="multilevel"/>
    <w:tmpl w:val="48E024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85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ED"/>
    <w:rsid w:val="00044B4F"/>
    <w:rsid w:val="000E0CF3"/>
    <w:rsid w:val="00117E4E"/>
    <w:rsid w:val="001E4042"/>
    <w:rsid w:val="00310C81"/>
    <w:rsid w:val="00330BE0"/>
    <w:rsid w:val="003A2491"/>
    <w:rsid w:val="005B40ED"/>
    <w:rsid w:val="00705802"/>
    <w:rsid w:val="00927734"/>
    <w:rsid w:val="0093107C"/>
    <w:rsid w:val="00BE479D"/>
    <w:rsid w:val="00C6130E"/>
    <w:rsid w:val="00CE02AF"/>
    <w:rsid w:val="00CF18F1"/>
    <w:rsid w:val="00DD54BF"/>
    <w:rsid w:val="00EA073B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C9A0"/>
  <w15:docId w15:val="{60109C09-8E83-4F39-A895-861ED4DD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3</cp:revision>
  <dcterms:created xsi:type="dcterms:W3CDTF">2024-11-14T07:51:00Z</dcterms:created>
  <dcterms:modified xsi:type="dcterms:W3CDTF">2024-11-14T07:52:00Z</dcterms:modified>
</cp:coreProperties>
</file>